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A79CB">
        <w:rPr>
          <w:b/>
          <w:bCs/>
          <w:color w:val="000000" w:themeColor="text1"/>
        </w:rPr>
        <w:t>МУНИЦИПАЛЬНОЕ БЮДЖЕТНОЕ ДОШКОЛЬНОЕ ОБРАЗОВАТЕЛЬНОЕ УЧРЕЖДЕНИЕ ДЕТСКИЙ САД КОМБИНИРОВАННОГО ВИДА №5</w:t>
      </w:r>
    </w:p>
    <w:p w:rsidR="00FE544F" w:rsidRPr="006A79CB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A79CB">
        <w:rPr>
          <w:b/>
          <w:bCs/>
          <w:color w:val="000000" w:themeColor="text1"/>
        </w:rPr>
        <w:t>МУНИЦИПАЛЬНОГО ОБРАЗОВАНИЯ ТЕМРЮКСКИЙ РАЙОН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КОНСПЕКТ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организованной образовательной деятельности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 художественно-эстетическому развитию детей</w:t>
      </w:r>
    </w:p>
    <w:p w:rsidR="00FE544F" w:rsidRPr="006A79CB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544F" w:rsidRPr="006A79CB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A79CB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ПЕТЯ-ПЕТУШОК</w:t>
      </w:r>
      <w:r w:rsidRPr="006A79CB">
        <w:rPr>
          <w:b/>
          <w:bCs/>
          <w:color w:val="000000" w:themeColor="text1"/>
          <w:sz w:val="28"/>
          <w:szCs w:val="28"/>
        </w:rPr>
        <w:t>»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A79CB">
        <w:rPr>
          <w:b/>
          <w:color w:val="000000" w:themeColor="text1"/>
          <w:sz w:val="28"/>
          <w:szCs w:val="28"/>
        </w:rPr>
        <w:t xml:space="preserve">для детей </w:t>
      </w:r>
      <w:r>
        <w:rPr>
          <w:b/>
          <w:color w:val="000000" w:themeColor="text1"/>
          <w:sz w:val="28"/>
          <w:szCs w:val="28"/>
        </w:rPr>
        <w:t>подготовительной к школе</w:t>
      </w:r>
      <w:r w:rsidRPr="006A79CB">
        <w:rPr>
          <w:b/>
          <w:color w:val="000000" w:themeColor="text1"/>
          <w:sz w:val="28"/>
          <w:szCs w:val="28"/>
        </w:rPr>
        <w:t xml:space="preserve"> комбинированной группы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ind w:left="510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Подготовила: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ind w:left="510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 МБДОУ ДС КВ №5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ind w:left="5103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Нетесова</w:t>
      </w:r>
      <w:proofErr w:type="spellEnd"/>
      <w:r>
        <w:rPr>
          <w:b/>
          <w:color w:val="000000" w:themeColor="text1"/>
          <w:sz w:val="28"/>
          <w:szCs w:val="28"/>
        </w:rPr>
        <w:t xml:space="preserve"> Т.Г.</w:t>
      </w: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E544F" w:rsidRDefault="00FE544F" w:rsidP="00FE5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г.Темрюк</w:t>
      </w:r>
    </w:p>
    <w:p w:rsidR="00FE544F" w:rsidRPr="00996038" w:rsidRDefault="00FE544F" w:rsidP="00FE54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 год</w:t>
      </w:r>
    </w:p>
    <w:p w:rsidR="00FE544F" w:rsidRDefault="00FE544F" w:rsidP="00FE5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художественно-эстетических способностей у детей подготовительной к школе группы.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F77148" w:rsidRPr="00F77148" w:rsidRDefault="00F77148" w:rsidP="00FE54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образ петушка - золотого гребешка, используя цветные карандаши, восковые мелки.</w:t>
      </w:r>
    </w:p>
    <w:p w:rsidR="00F77148" w:rsidRPr="00F77148" w:rsidRDefault="00F77148" w:rsidP="00FE54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правильно держать карандаш, наносить штриховку, создавать фон, прорисовывать линии контура.</w:t>
      </w:r>
    </w:p>
    <w:p w:rsidR="00F77148" w:rsidRPr="00F77148" w:rsidRDefault="00F77148" w:rsidP="00FE54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композиции и цвета, творческую фантазию, воображение, зрительную память.</w:t>
      </w:r>
    </w:p>
    <w:p w:rsidR="00F77148" w:rsidRPr="00F77148" w:rsidRDefault="00F77148" w:rsidP="00FE54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художественной литературы и отражению впечатлений в изобразительном творчестве.</w:t>
      </w: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с иллюстрациями петухов разными художниками. Бумага, восковые мелки, цветные карандаши, простые карандаши, ластик. Музыкальная запись, проигрыватель.</w:t>
      </w:r>
    </w:p>
    <w:bookmarkEnd w:id="0"/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FE544F" w:rsidRPr="00FE544F" w:rsidRDefault="00FE544F" w:rsidP="00FE5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отгадать загадку: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E544F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Рано, рано на рассвете, </w:t>
      </w:r>
    </w:p>
    <w:p w:rsidR="00F77148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7148"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солнышком встаёт.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звонкую поёт.</w:t>
      </w:r>
    </w:p>
    <w:p w:rsidR="00FE544F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на лапах шпоры, </w:t>
      </w:r>
    </w:p>
    <w:p w:rsidR="00F77148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77148"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макушке гребешок,</w:t>
      </w:r>
    </w:p>
    <w:p w:rsidR="00FE544F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хвосте горят узоры, </w:t>
      </w:r>
    </w:p>
    <w:p w:rsidR="00F77148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7148"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7148"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красавец … (петушок).</w:t>
      </w: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 Захарова)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«Ребята, мы с вами читали сказки и рассказы, в которых встречается петушок. Какими словами он описывается? Почему «петушок – золотой гребешок?» (Ответы детей</w:t>
      </w:r>
      <w:r w:rsidR="00F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«Ребята, я сейчас произнесу волшебные слова, и вы на время превратитесь в петушков, представьте</w:t>
      </w:r>
      <w:r w:rsidR="00F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вы петушок</w:t>
      </w:r>
      <w:r w:rsidR="00F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ходит, как кричит</w:t>
      </w:r>
      <w:r w:rsidR="00F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Крибли-крабли-бумс</w:t>
      </w:r>
      <w:proofErr w:type="spellEnd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(Выступления детей)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стихотворение про петушка: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Кукарекать Петушок просто обожал,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будильника звонок смело заменял.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утром, ровно в пять</w:t>
      </w:r>
      <w:r w:rsidR="00F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лился голосок,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рассветный луч проспать уж никто не мог.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лишь слыша его трель, сразу просыпались,</w:t>
      </w:r>
    </w:p>
    <w:p w:rsidR="00FE544F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Открывали настежь дверь, солнцу улыбались. </w:t>
      </w: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Крибли-крабли-бумс</w:t>
      </w:r>
      <w:proofErr w:type="spellEnd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снова стали детьми, и я предлагаю вам пройти на свои места и нарисовать своего петушка.</w:t>
      </w: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рассаживаются </w:t>
      </w:r>
      <w:r w:rsidR="00F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 места, на</w:t>
      </w: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столах у каждого белый лист бумаги А4, цветные карандаши, восковые мелки, простой карандаш, ластик.</w:t>
      </w: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иллюстрации (на доске или на столах у каждого): ребята, посмотрите, как разные художники изобразили петушка. </w:t>
      </w: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148" w:rsidRP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задает вопросы по цвету (крылья, гребешок, лапы и </w:t>
      </w:r>
      <w:proofErr w:type="spellStart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форме, размерам (сравнение), окружению (на дворе, на заборе, на шпиле башни), части суток (в утренние часы, на закате). Ответы детей.</w:t>
      </w:r>
    </w:p>
    <w:p w:rsidR="00F77148" w:rsidRDefault="00F77148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«Ребята, я буду рисовать вместе с вами, только вы сами решите, где у вас будет находиться петушок и какого цвета он будет».</w:t>
      </w: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4F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самостоятельно рисуют петушков. </w:t>
      </w:r>
    </w:p>
    <w:p w:rsidR="00FE544F" w:rsidRPr="00F77148" w:rsidRDefault="00FE544F" w:rsidP="00FE544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оформляет выставку детских работ, обязательно подмечая особенности каждой работы: яркая окраска петушка, необычное расположение, наличие дополнительных деталей.</w:t>
      </w:r>
    </w:p>
    <w:p w:rsidR="0030776C" w:rsidRPr="00F77148" w:rsidRDefault="0030776C" w:rsidP="00FE544F">
      <w:pPr>
        <w:spacing w:line="240" w:lineRule="auto"/>
        <w:ind w:firstLine="709"/>
      </w:pPr>
    </w:p>
    <w:sectPr w:rsidR="0030776C" w:rsidRPr="00F77148" w:rsidSect="00D9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6AC"/>
    <w:multiLevelType w:val="multilevel"/>
    <w:tmpl w:val="EEC8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63B4A"/>
    <w:multiLevelType w:val="multilevel"/>
    <w:tmpl w:val="95042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57542"/>
    <w:multiLevelType w:val="multilevel"/>
    <w:tmpl w:val="6732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B6D21"/>
    <w:multiLevelType w:val="multilevel"/>
    <w:tmpl w:val="C82E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AC5"/>
    <w:rsid w:val="0007081E"/>
    <w:rsid w:val="0030776C"/>
    <w:rsid w:val="008C7AC5"/>
    <w:rsid w:val="00D971FD"/>
    <w:rsid w:val="00F77148"/>
    <w:rsid w:val="00FE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7148"/>
  </w:style>
  <w:style w:type="paragraph" w:customStyle="1" w:styleId="c1">
    <w:name w:val="c1"/>
    <w:basedOn w:val="a"/>
    <w:rsid w:val="00F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7148"/>
  </w:style>
  <w:style w:type="paragraph" w:customStyle="1" w:styleId="c8">
    <w:name w:val="c8"/>
    <w:basedOn w:val="a"/>
    <w:rsid w:val="00F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7148"/>
  </w:style>
  <w:style w:type="paragraph" w:customStyle="1" w:styleId="c1">
    <w:name w:val="c1"/>
    <w:basedOn w:val="a"/>
    <w:rsid w:val="00F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7148"/>
  </w:style>
  <w:style w:type="paragraph" w:customStyle="1" w:styleId="c8">
    <w:name w:val="c8"/>
    <w:basedOn w:val="a"/>
    <w:rsid w:val="00F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Алексей</cp:lastModifiedBy>
  <cp:revision>3</cp:revision>
  <dcterms:created xsi:type="dcterms:W3CDTF">2019-06-03T12:21:00Z</dcterms:created>
  <dcterms:modified xsi:type="dcterms:W3CDTF">2019-08-26T10:40:00Z</dcterms:modified>
</cp:coreProperties>
</file>